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37" w:rsidRPr="000721FB" w:rsidRDefault="00B0133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FB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202F24" w:rsidRDefault="00E60FB1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B">
        <w:rPr>
          <w:rFonts w:ascii="Times New Roman" w:hAnsi="Times New Roman" w:cs="Times New Roman"/>
          <w:b/>
          <w:sz w:val="28"/>
          <w:szCs w:val="28"/>
        </w:rPr>
        <w:t>м</w:t>
      </w:r>
      <w:r w:rsidR="00B01337" w:rsidRPr="000721FB">
        <w:rPr>
          <w:rFonts w:ascii="Times New Roman" w:hAnsi="Times New Roman" w:cs="Times New Roman"/>
          <w:b/>
          <w:sz w:val="28"/>
          <w:szCs w:val="28"/>
        </w:rPr>
        <w:t>еждународной</w:t>
      </w:r>
      <w:r w:rsidRPr="0007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24" w:rsidRPr="00202F2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6C44BE" w:rsidRPr="000721FB">
        <w:rPr>
          <w:rFonts w:ascii="Times New Roman" w:hAnsi="Times New Roman" w:cs="Times New Roman"/>
          <w:b/>
          <w:sz w:val="28"/>
          <w:szCs w:val="28"/>
        </w:rPr>
        <w:t>-</w:t>
      </w:r>
      <w:r w:rsidR="00B01337" w:rsidRPr="000721FB">
        <w:rPr>
          <w:rFonts w:ascii="Times New Roman" w:hAnsi="Times New Roman" w:cs="Times New Roman"/>
          <w:b/>
          <w:sz w:val="28"/>
          <w:szCs w:val="28"/>
        </w:rPr>
        <w:t xml:space="preserve">конференции на тему: </w:t>
      </w:r>
    </w:p>
    <w:p w:rsidR="00202F24" w:rsidRDefault="00202F24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24" w:rsidRDefault="00B0133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DD65AE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2067F">
        <w:rPr>
          <w:rFonts w:ascii="Times New Roman" w:hAnsi="Times New Roman" w:cs="Times New Roman"/>
          <w:b/>
          <w:sz w:val="28"/>
          <w:szCs w:val="28"/>
        </w:rPr>
        <w:t xml:space="preserve"> здоровь</w:t>
      </w:r>
      <w:r w:rsidRPr="000721FB">
        <w:rPr>
          <w:rFonts w:ascii="Times New Roman" w:hAnsi="Times New Roman" w:cs="Times New Roman"/>
          <w:b/>
          <w:sz w:val="28"/>
          <w:szCs w:val="28"/>
        </w:rPr>
        <w:t xml:space="preserve">есберегающего образования. </w:t>
      </w:r>
    </w:p>
    <w:p w:rsidR="00E15147" w:rsidRPr="000721FB" w:rsidRDefault="00B01337" w:rsidP="00E15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0519C4" w:rsidRPr="000721F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721FB">
        <w:rPr>
          <w:rFonts w:ascii="Times New Roman" w:hAnsi="Times New Roman" w:cs="Times New Roman"/>
          <w:b/>
          <w:sz w:val="28"/>
          <w:szCs w:val="28"/>
        </w:rPr>
        <w:t xml:space="preserve"> проблемы. Международный опыт и </w:t>
      </w:r>
      <w:r w:rsidR="009F5E59" w:rsidRPr="000721FB">
        <w:rPr>
          <w:rFonts w:ascii="Times New Roman" w:hAnsi="Times New Roman" w:cs="Times New Roman"/>
          <w:b/>
          <w:sz w:val="28"/>
          <w:szCs w:val="28"/>
        </w:rPr>
        <w:t xml:space="preserve">перспективные </w:t>
      </w:r>
      <w:r w:rsidRPr="000721FB">
        <w:rPr>
          <w:rFonts w:ascii="Times New Roman" w:hAnsi="Times New Roman" w:cs="Times New Roman"/>
          <w:b/>
          <w:sz w:val="28"/>
          <w:szCs w:val="28"/>
        </w:rPr>
        <w:t>тенденции</w:t>
      </w:r>
      <w:r w:rsidR="00AD5C05" w:rsidRPr="000721FB">
        <w:rPr>
          <w:rFonts w:ascii="Times New Roman" w:hAnsi="Times New Roman" w:cs="Times New Roman"/>
          <w:b/>
          <w:sz w:val="28"/>
          <w:szCs w:val="28"/>
        </w:rPr>
        <w:t>»</w:t>
      </w:r>
      <w:r w:rsidR="00E15147" w:rsidRPr="00072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47" w:rsidRDefault="00E1514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39C5FD" wp14:editId="3D6D4756">
            <wp:extent cx="1809750" cy="1371790"/>
            <wp:effectExtent l="0" t="0" r="0" b="0"/>
            <wp:docPr id="2" name="Рисунок 2" descr="https://ameritekid.com/wp-content/uploads/2017/02/mobile_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eritekid.com/wp-content/uploads/2017/02/mobile_glob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52" cy="138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E15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20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E7" w:rsidRDefault="005274E7" w:rsidP="0020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F2067F" w:rsidRDefault="00117F33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П</w:t>
      </w:r>
      <w:r w:rsidR="00202F24" w:rsidRPr="00F2067F">
        <w:rPr>
          <w:rFonts w:ascii="Times New Roman" w:hAnsi="Times New Roman" w:cs="Times New Roman"/>
          <w:b/>
          <w:sz w:val="24"/>
          <w:szCs w:val="24"/>
        </w:rPr>
        <w:t xml:space="preserve">ри поддержке </w:t>
      </w:r>
      <w:r w:rsidR="00E60FB1" w:rsidRPr="00F2067F">
        <w:rPr>
          <w:rFonts w:ascii="Times New Roman" w:hAnsi="Times New Roman" w:cs="Times New Roman"/>
          <w:b/>
          <w:sz w:val="24"/>
          <w:szCs w:val="24"/>
        </w:rPr>
        <w:t xml:space="preserve">Экспертного совета </w:t>
      </w:r>
    </w:p>
    <w:p w:rsidR="00117F33" w:rsidRPr="00F2067F" w:rsidRDefault="00E60FB1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 xml:space="preserve">по вопросам здоровья и физического воспитания обучающихся </w:t>
      </w:r>
    </w:p>
    <w:p w:rsidR="00117F33" w:rsidRPr="00F2067F" w:rsidRDefault="00E60FB1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при комитете Государственной Думы Р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486A80" w:rsidRPr="00F2067F">
        <w:rPr>
          <w:rFonts w:ascii="Times New Roman" w:hAnsi="Times New Roman" w:cs="Times New Roman"/>
          <w:b/>
          <w:sz w:val="24"/>
          <w:szCs w:val="24"/>
        </w:rPr>
        <w:t>Ф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202F24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F24" w:rsidRPr="00F2067F" w:rsidRDefault="00202F24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по образованию и науке</w:t>
      </w:r>
    </w:p>
    <w:p w:rsidR="00202F24" w:rsidRPr="00F2067F" w:rsidRDefault="00202F24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AE" w:rsidRPr="00F2067F" w:rsidRDefault="003707AD" w:rsidP="00202F24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02F24" w:rsidRPr="00F2067F">
        <w:rPr>
          <w:rFonts w:ascii="Times New Roman" w:hAnsi="Times New Roman" w:cs="Times New Roman"/>
          <w:b/>
          <w:sz w:val="24"/>
          <w:szCs w:val="24"/>
        </w:rPr>
        <w:t xml:space="preserve"> участием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>ве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дущих специалистов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 xml:space="preserve">образовательных, </w:t>
      </w:r>
      <w:r>
        <w:rPr>
          <w:rFonts w:ascii="Times New Roman" w:hAnsi="Times New Roman" w:cs="Times New Roman"/>
          <w:b/>
          <w:sz w:val="24"/>
          <w:szCs w:val="24"/>
        </w:rPr>
        <w:t>медицинских,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>научных</w:t>
      </w:r>
      <w:r w:rsidR="00117F33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общественных </w:t>
      </w:r>
      <w:r w:rsidR="00DD65AE" w:rsidRPr="00F2067F">
        <w:rPr>
          <w:rFonts w:ascii="Times New Roman" w:hAnsi="Times New Roman" w:cs="Times New Roman"/>
          <w:b/>
          <w:sz w:val="24"/>
          <w:szCs w:val="24"/>
        </w:rPr>
        <w:t>организаций городов-миллионников Евразийского региона</w:t>
      </w:r>
    </w:p>
    <w:p w:rsidR="00117F33" w:rsidRPr="00F2067F" w:rsidRDefault="00117F33" w:rsidP="00117F33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F2067F" w:rsidRDefault="00AD5C05" w:rsidP="006F432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Международной ассоциации по борьбе с наркоманией и наркобизнесом</w:t>
      </w:r>
      <w:r w:rsidR="006F4326" w:rsidRPr="00F20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E85" w:rsidRDefault="00B86E85" w:rsidP="006F432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85">
        <w:rPr>
          <w:rFonts w:ascii="Times New Roman" w:hAnsi="Times New Roman" w:cs="Times New Roman"/>
          <w:b/>
          <w:sz w:val="24"/>
          <w:szCs w:val="24"/>
        </w:rPr>
        <w:t>Международной Федерации Обществ Красного Креста и Красного Полумесяца</w:t>
      </w:r>
    </w:p>
    <w:p w:rsidR="006F4326" w:rsidRPr="00F2067F" w:rsidRDefault="006F4326" w:rsidP="006F432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F">
        <w:rPr>
          <w:rFonts w:ascii="Times New Roman" w:hAnsi="Times New Roman" w:cs="Times New Roman"/>
          <w:b/>
          <w:sz w:val="24"/>
          <w:szCs w:val="24"/>
        </w:rPr>
        <w:t>ООО Российский Красный Крест</w:t>
      </w:r>
    </w:p>
    <w:p w:rsidR="00E15147" w:rsidRDefault="00E15147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326" w:rsidRDefault="006F4326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Default="00F2067F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7F" w:rsidRPr="00F2067F" w:rsidRDefault="00F2067F" w:rsidP="00F2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</w:t>
      </w:r>
      <w:r w:rsidRPr="00F2067F">
        <w:rPr>
          <w:rFonts w:ascii="Times New Roman" w:hAnsi="Times New Roman" w:cs="Times New Roman"/>
          <w:b/>
          <w:sz w:val="24"/>
          <w:szCs w:val="24"/>
        </w:rPr>
        <w:t xml:space="preserve"> 2019 </w:t>
      </w: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59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D59">
        <w:rPr>
          <w:rFonts w:ascii="Times New Roman" w:hAnsi="Times New Roman" w:cs="Times New Roman"/>
          <w:b/>
          <w:sz w:val="32"/>
          <w:szCs w:val="32"/>
        </w:rPr>
        <w:t>Дата проведения:</w:t>
      </w:r>
      <w:r w:rsidRPr="004E3D59">
        <w:rPr>
          <w:rFonts w:ascii="Times New Roman" w:hAnsi="Times New Roman" w:cs="Times New Roman"/>
          <w:b/>
          <w:sz w:val="32"/>
          <w:szCs w:val="32"/>
        </w:rPr>
        <w:tab/>
        <w:t>27.11.2019 года.</w:t>
      </w: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D59">
        <w:rPr>
          <w:rFonts w:ascii="Times New Roman" w:hAnsi="Times New Roman" w:cs="Times New Roman"/>
          <w:b/>
          <w:sz w:val="32"/>
          <w:szCs w:val="32"/>
        </w:rPr>
        <w:t>Время работы:</w:t>
      </w:r>
      <w:r w:rsidRPr="004E3D59">
        <w:rPr>
          <w:rFonts w:ascii="Times New Roman" w:hAnsi="Times New Roman" w:cs="Times New Roman"/>
          <w:b/>
          <w:sz w:val="32"/>
          <w:szCs w:val="32"/>
        </w:rPr>
        <w:tab/>
        <w:t>11.30-15.30 (МСК).</w:t>
      </w:r>
    </w:p>
    <w:p w:rsidR="00740F1B" w:rsidRPr="004E3D59" w:rsidRDefault="004E3D59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D59">
        <w:rPr>
          <w:rFonts w:ascii="Times New Roman" w:hAnsi="Times New Roman" w:cs="Times New Roman"/>
          <w:b/>
          <w:sz w:val="32"/>
          <w:szCs w:val="32"/>
        </w:rPr>
        <w:t>Доклады:</w:t>
      </w:r>
      <w:r w:rsidRPr="004E3D59">
        <w:rPr>
          <w:rFonts w:ascii="Times New Roman" w:hAnsi="Times New Roman" w:cs="Times New Roman"/>
          <w:b/>
          <w:sz w:val="32"/>
          <w:szCs w:val="32"/>
        </w:rPr>
        <w:tab/>
      </w:r>
      <w:r w:rsidRPr="004E3D59">
        <w:rPr>
          <w:rFonts w:ascii="Times New Roman" w:hAnsi="Times New Roman" w:cs="Times New Roman"/>
          <w:b/>
          <w:sz w:val="32"/>
          <w:szCs w:val="32"/>
        </w:rPr>
        <w:tab/>
        <w:t>до 12</w:t>
      </w:r>
      <w:r w:rsidR="00740F1B" w:rsidRPr="004E3D59">
        <w:rPr>
          <w:rFonts w:ascii="Times New Roman" w:hAnsi="Times New Roman" w:cs="Times New Roman"/>
          <w:b/>
          <w:sz w:val="32"/>
          <w:szCs w:val="32"/>
        </w:rPr>
        <w:t xml:space="preserve"> минут.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9403F5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3F5">
        <w:rPr>
          <w:rFonts w:ascii="Times New Roman" w:hAnsi="Times New Roman" w:cs="Times New Roman"/>
          <w:b/>
          <w:sz w:val="24"/>
          <w:szCs w:val="24"/>
          <w:u w:val="single"/>
        </w:rPr>
        <w:t>Ведущий i-конференции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Айзман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д-р. биолог. наук, профессор, заслуженный деятель науки РФ, член-корреспондент Международной академии наук высшей школы; Российской академии естествознания,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университета; ведущий научный сотрудник Новосибирского НИИ гигиены Роспотребнадзора (г. Новосибирск.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59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9403F5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3F5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оргкомитета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Буйнов Леонид Геннадьевич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д-р. мед. наук, профессор. Заведующий кафедрой медико-валеологических дисциплин факультета безопасности жизнедеятельности Российского государственного педагогического университета им. А. И. Герцена. Член Экспертного совета по вопросам здоровья и физического воспитания обучающихся при Комитете Государственной Думы России по образованию и науке. Действительный член Международной Академии наук экологии, безопасности человека и природы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(г. Санкт-Петербург. Россия). </w:t>
      </w:r>
    </w:p>
    <w:p w:rsidR="009403F5" w:rsidRPr="009403F5" w:rsidRDefault="009403F5" w:rsidP="00940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3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Сопредседатель оргкомитета </w:t>
      </w:r>
    </w:p>
    <w:p w:rsidR="009403F5" w:rsidRPr="009403F5" w:rsidRDefault="009403F5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F5">
        <w:rPr>
          <w:rFonts w:ascii="Times New Roman" w:hAnsi="Times New Roman" w:cs="Times New Roman"/>
          <w:b/>
          <w:sz w:val="24"/>
          <w:szCs w:val="24"/>
        </w:rPr>
        <w:t>Айзман Роман Иделевич</w:t>
      </w:r>
      <w:r w:rsidRPr="009403F5">
        <w:rPr>
          <w:rFonts w:ascii="Times New Roman" w:hAnsi="Times New Roman" w:cs="Times New Roman"/>
          <w:sz w:val="24"/>
          <w:szCs w:val="24"/>
        </w:rPr>
        <w:t>, д-р. биолог. наук, профессор, заслуженный деятель науки РФ, член-корреспондент Международной академии наук высшей школы; Российской академии естествознания,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университета; ведущий научный сотрудник Новосибирского НИИ гигиены Роспотребнадзора (г. Новосибирск. Россия).</w:t>
      </w:r>
    </w:p>
    <w:p w:rsidR="009403F5" w:rsidRPr="009403F5" w:rsidRDefault="009403F5" w:rsidP="0094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9403F5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3F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Члены оргкомитета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Акацатов Андрей Михайлович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начальник Регионального центра Сибирского </w:t>
      </w:r>
      <w:bookmarkStart w:id="0" w:name="_GoBack"/>
      <w:r w:rsidRPr="00740F1B">
        <w:rPr>
          <w:rFonts w:ascii="Times New Roman" w:hAnsi="Times New Roman" w:cs="Times New Roman"/>
          <w:sz w:val="24"/>
          <w:szCs w:val="24"/>
        </w:rPr>
        <w:t xml:space="preserve">федерального округа по развитию преподавания безопасности жизнедеятельности (г. </w:t>
      </w:r>
      <w:bookmarkEnd w:id="0"/>
      <w:r w:rsidRPr="00740F1B">
        <w:rPr>
          <w:rFonts w:ascii="Times New Roman" w:hAnsi="Times New Roman" w:cs="Times New Roman"/>
          <w:sz w:val="24"/>
          <w:szCs w:val="24"/>
        </w:rPr>
        <w:t>Новосибирск.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Балгимбеков Шамшидин Абдуллаевич</w:t>
      </w:r>
      <w:r w:rsidRPr="00740F1B">
        <w:rPr>
          <w:rFonts w:ascii="Times New Roman" w:hAnsi="Times New Roman" w:cs="Times New Roman"/>
          <w:sz w:val="24"/>
          <w:szCs w:val="24"/>
        </w:rPr>
        <w:t>, д-р. мед. наук, профессор. Профессор кафедры физической культуры и спорта Казахского Национального педагогического университета имени Абая (г. Алма-Ата. Казахстан).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Гогоберидзе Александра Гививна</w:t>
      </w:r>
      <w:r w:rsidRPr="00740F1B">
        <w:rPr>
          <w:rFonts w:ascii="Times New Roman" w:hAnsi="Times New Roman" w:cs="Times New Roman"/>
          <w:sz w:val="24"/>
          <w:szCs w:val="24"/>
        </w:rPr>
        <w:t>, д-р. пед. наук, профессор. Проректор РГПУ им. А.И. Герцена по учебной работе. Почетный работник высшего профессионального образования РФ (г. Санкт-Петербург.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Казанский Петр Николаевич</w:t>
      </w:r>
      <w:r w:rsidRPr="00740F1B">
        <w:rPr>
          <w:rFonts w:ascii="Times New Roman" w:hAnsi="Times New Roman" w:cs="Times New Roman"/>
          <w:sz w:val="24"/>
          <w:szCs w:val="24"/>
        </w:rPr>
        <w:t>, председатель Экспертного совета по вопросам здоровья и физического воспитания обучающихся при комитете Государственной Думы Российской Федерации по образованию и науке (г. Москва.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Голикова Ирина Алексеевна</w:t>
      </w:r>
      <w:r w:rsidRPr="00740F1B">
        <w:rPr>
          <w:rFonts w:ascii="Times New Roman" w:hAnsi="Times New Roman" w:cs="Times New Roman"/>
          <w:sz w:val="24"/>
          <w:szCs w:val="24"/>
        </w:rPr>
        <w:t>, докторант Таллинского университета. Координатор республиканского центра «Заметь ребенка» (г. Тарту. Эстония).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Лысенко Алла Викторовна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д-р. биолог. наук, профессор. Заместитель директора по науке Академии физической культуры и спорта Южного федерального университета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(г. Ростов-на-Дону.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Савельев Альбин Васильевич</w:t>
      </w:r>
      <w:r w:rsidRPr="00740F1B">
        <w:rPr>
          <w:rFonts w:ascii="Times New Roman" w:hAnsi="Times New Roman" w:cs="Times New Roman"/>
          <w:sz w:val="24"/>
          <w:szCs w:val="24"/>
        </w:rPr>
        <w:t>, председатель правления Международной ассоциации по борьбе с наркоманией и наркобизнесом (г. Санкт-Петербург.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Сорокина Людмила Александровна</w:t>
      </w:r>
      <w:r w:rsidRPr="00740F1B">
        <w:rPr>
          <w:rFonts w:ascii="Times New Roman" w:hAnsi="Times New Roman" w:cs="Times New Roman"/>
          <w:sz w:val="24"/>
          <w:szCs w:val="24"/>
        </w:rPr>
        <w:t>, к-т. пед. наук, доцент кафедры медико-валеологических дисциплин факультета безопасности жизнедеятельности РГПУ им. А.И. Герцена (г. Санкт-Петербург).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Тюмасева Зоя Ивановна</w:t>
      </w:r>
      <w:r w:rsidRPr="00740F1B">
        <w:rPr>
          <w:rFonts w:ascii="Times New Roman" w:hAnsi="Times New Roman" w:cs="Times New Roman"/>
          <w:sz w:val="24"/>
          <w:szCs w:val="24"/>
        </w:rPr>
        <w:t>, д-р. пед. наук, к-т. биолог. наук, профессор. Заслуженный работник высшего образования РФ. Директор ИЗЭЧ. Академик МАНЕБ, ПАНИ, МАНПО. Заведующая кафедрой безопасности жизнедеятельности и медико-биологических дисциплин Челябинского государственного педагогического университета (г. Челябинск.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Хуснутдинова Золя Аслямовна</w:t>
      </w:r>
      <w:r w:rsidRPr="00740F1B">
        <w:rPr>
          <w:rFonts w:ascii="Times New Roman" w:hAnsi="Times New Roman" w:cs="Times New Roman"/>
          <w:sz w:val="24"/>
          <w:szCs w:val="24"/>
        </w:rPr>
        <w:t>, д-р. мед. наук, профессор. Заведующая кафедрой охраны здоровья и безопасности жизнедеятельности Башкирского государственного педагогического университета им. Мифтахетдина Акмуллы (г. Уфа.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D59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D59">
        <w:rPr>
          <w:rFonts w:ascii="Times New Roman" w:hAnsi="Times New Roman" w:cs="Times New Roman"/>
          <w:b/>
          <w:sz w:val="32"/>
          <w:szCs w:val="32"/>
          <w:u w:val="single"/>
        </w:rPr>
        <w:t>11.10-11.30. Проверка качества аудио/видео связи с участниками i-конференции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Акацатов Андрей Михайлович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начальник Регионального центра Сибирского федерального округа по развитию преподавания безопасности жизнедеятельности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(г. Новосибирск.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D59">
        <w:rPr>
          <w:rFonts w:ascii="Times New Roman" w:hAnsi="Times New Roman" w:cs="Times New Roman"/>
          <w:b/>
          <w:sz w:val="32"/>
          <w:szCs w:val="32"/>
          <w:u w:val="single"/>
        </w:rPr>
        <w:t>11.30-11.45. Открытие конференции</w:t>
      </w: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Айзман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д-р. биолог. наук, профессор.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университета. Ведущий научный сотрудник Новосибирского НИИ гигиены Роспотребнадзора (г. Новосибирск.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D5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11.45-11.55. Приветственное обращение от председателя комитета по образованию и науке Государственной Думы Российской Федерации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Казанский Петр Николаевич</w:t>
      </w:r>
      <w:r w:rsidRPr="00740F1B">
        <w:rPr>
          <w:rFonts w:ascii="Times New Roman" w:hAnsi="Times New Roman" w:cs="Times New Roman"/>
          <w:sz w:val="24"/>
          <w:szCs w:val="24"/>
        </w:rPr>
        <w:t>, председатель  Экспертного совета по вопросам здоровья и физического воспитания обучающихся при комитете Государственной Думы Российской Федерации по образованию и науке (г. Москва.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D59">
        <w:rPr>
          <w:rFonts w:ascii="Times New Roman" w:hAnsi="Times New Roman" w:cs="Times New Roman"/>
          <w:b/>
          <w:sz w:val="32"/>
          <w:szCs w:val="32"/>
          <w:u w:val="single"/>
        </w:rPr>
        <w:t>11.55-15.00. Запланированные доклады</w:t>
      </w:r>
      <w:r w:rsidR="004E3D59">
        <w:rPr>
          <w:rFonts w:ascii="Times New Roman" w:hAnsi="Times New Roman" w:cs="Times New Roman"/>
          <w:b/>
          <w:sz w:val="32"/>
          <w:szCs w:val="32"/>
        </w:rPr>
        <w:t xml:space="preserve"> (время выступления 12 минут)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«ИНТЕГРАЦИЯ ИНФОРМАЦИОННЫХ ТЕХНОЛОГИЙ В СИСТЕМУ ЗДОРОВЬЕСБЕРЕЖЕНИЯ УЧАЩИХСЯ»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Соловьёва Наталья Геннадьевна</w:t>
      </w:r>
      <w:r w:rsidRPr="00740F1B">
        <w:rPr>
          <w:rFonts w:ascii="Times New Roman" w:hAnsi="Times New Roman" w:cs="Times New Roman"/>
          <w:sz w:val="24"/>
          <w:szCs w:val="24"/>
        </w:rPr>
        <w:t>, к-т. биол. наук., доцент. Заведующий кафедрой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 (г. Минск. Белоруссия).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«О ПРОБЛЕМАХ ЗДОРОВЬЕСБЕРЕЖЕНИЯ СОВРЕМЕННОЙ СТУДЕНЧЕСКОЙ МОЛОДЕЖИ»</w:t>
      </w:r>
    </w:p>
    <w:p w:rsidR="00CA5601" w:rsidRDefault="00740F1B" w:rsidP="00CA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Горбаткова Елена Юрьевна</w:t>
      </w:r>
      <w:r w:rsidRPr="00740F1B">
        <w:rPr>
          <w:rFonts w:ascii="Times New Roman" w:hAnsi="Times New Roman" w:cs="Times New Roman"/>
          <w:sz w:val="24"/>
          <w:szCs w:val="24"/>
        </w:rPr>
        <w:t>, к-т. пед. наук, доцент. Доцент кафедры охраны здоровья и безопасности жизнедеятельности, Башкирского государственного педагогического университета им. Мифтахетди́на Акмуллы (г. Уфа. Россия)</w:t>
      </w:r>
      <w:r w:rsidR="00CA5601">
        <w:rPr>
          <w:rFonts w:ascii="Times New Roman" w:hAnsi="Times New Roman" w:cs="Times New Roman"/>
          <w:sz w:val="24"/>
          <w:szCs w:val="24"/>
        </w:rPr>
        <w:t>.</w:t>
      </w:r>
    </w:p>
    <w:p w:rsidR="00CA5601" w:rsidRDefault="00CA5601" w:rsidP="00CA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01" w:rsidRPr="00CA5601" w:rsidRDefault="00CA5601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«ПЕДАГОГИКО-ОРГАНИЗАЦИОННЫЕ УСЛОВИЯ ЗДОРОВЬЕСБЕРЕЖЕНИЯ В ИНТЕЛЛЕКТУАЛЬНОЙ ШКОЛЕ»</w:t>
      </w:r>
    </w:p>
    <w:p w:rsidR="00CA5601" w:rsidRPr="00CA5601" w:rsidRDefault="00CA5601" w:rsidP="00CA56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Балгимбеков Шамшидин Абдулаевич,  д-р. мед. наук, профессор. Профессор кафедры физической культуры и спорта</w:t>
      </w:r>
      <w:r w:rsidRPr="00CA5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Казахского Национального педагогического университета им. Абая (г. Алма-Ата. Казахстан).</w:t>
      </w:r>
    </w:p>
    <w:p w:rsidR="00CA5601" w:rsidRPr="00CA5601" w:rsidRDefault="00CA5601" w:rsidP="00CA56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560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40F1B" w:rsidRPr="00CA5601" w:rsidRDefault="00CA5601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 xml:space="preserve"> </w:t>
      </w:r>
      <w:r w:rsidR="00740F1B" w:rsidRPr="00CA5601">
        <w:rPr>
          <w:rFonts w:ascii="Times New Roman" w:hAnsi="Times New Roman" w:cs="Times New Roman"/>
          <w:sz w:val="24"/>
          <w:szCs w:val="24"/>
        </w:rPr>
        <w:t>«ПРОЕКТИРОВАНИЕ БЕЗОПАСНОГО ОБРАЗОВАТЕЛЬНОГО ПРОСТРАНСТВА В ЦЕЛЯХ СОХРАНЕНИЯ И УКРЕПЛЕНИЯ ЗДОРОВЬЯ ОБУЧАЮЩИХСЯ».</w:t>
      </w:r>
    </w:p>
    <w:p w:rsidR="00CA5601" w:rsidRDefault="00740F1B" w:rsidP="00CA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Тюмасева Зоя Ивановна</w:t>
      </w:r>
      <w:r w:rsidRPr="00740F1B">
        <w:rPr>
          <w:rFonts w:ascii="Times New Roman" w:hAnsi="Times New Roman" w:cs="Times New Roman"/>
          <w:sz w:val="24"/>
          <w:szCs w:val="24"/>
        </w:rPr>
        <w:t>, д-р. пед. наук, к-т. биолог. наук, профессор. Заслуженный работник высшего образования РФ. Директор ИЗЭЧ. Академик МАНЕБ, ПАНИ, МАНПО. Заведующая кафедрой безопасности жизнедеятельности и медико-биологических дисциплин Челябинского государственного педагогического университета (г. Челябинск. Россия).</w:t>
      </w:r>
    </w:p>
    <w:p w:rsidR="00CA5601" w:rsidRPr="00CA5601" w:rsidRDefault="00CA5601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ПРОЕКТ «ШКОЛА-ТЕРРИТОРИЯ ЗДОРОВЬЯ:СОДЕРЖАТЕЛЬНЫЕ ИТОГИ»</w:t>
      </w:r>
    </w:p>
    <w:p w:rsidR="00CA5601" w:rsidRPr="00CA5601" w:rsidRDefault="00CA5601" w:rsidP="00CA56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 Виктор Александрович, к-т. биол. наук, доцент. Доцент Государственного медицинского университета им. В.Ф. Войно-Ясенецкого (Красноярск. Россия).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«МЕСТО И РОЛЬ ЗДОРОВЬЕФОРМИРУЮЩЕГО ОБРАЗОВАНИЯ В «ДОРОЖНОЙ КАРТЕ» ПРОДЛЕНИЯ ЖИЗНИ.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Лысенко Алла Викторовна</w:t>
      </w:r>
      <w:r w:rsidRPr="00740F1B">
        <w:rPr>
          <w:rFonts w:ascii="Times New Roman" w:hAnsi="Times New Roman" w:cs="Times New Roman"/>
          <w:sz w:val="24"/>
          <w:szCs w:val="24"/>
        </w:rPr>
        <w:t>, д-р. биолог. наук, профессор. Заместитель директора по науке Академии физической культуры и спорта Южного федерального университета (г. Ростов-на-Дону. Россия).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«ИСПОЛЬЗОВАНИЕ МОБИЛЬНЫХ ПРИЛОЖЕНИЙ ДЛЯ ПОВЫШЕНИЯ ЗДОРОВЬЕСБЕРЕГАЮЩЕЙ ЭФФЕКТИВНОСТИ ЗАНЯТИЙ ФИЗИЧЕСКОЙ КУЛЬТУРОЙ И СПОРТОМ»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lastRenderedPageBreak/>
        <w:t>Лысенко Дмитрий Сергеевич</w:t>
      </w:r>
      <w:r w:rsidRPr="00740F1B">
        <w:rPr>
          <w:rFonts w:ascii="Times New Roman" w:hAnsi="Times New Roman" w:cs="Times New Roman"/>
          <w:sz w:val="24"/>
          <w:szCs w:val="24"/>
        </w:rPr>
        <w:t>, старший преподаватель Академии физической культуры и спорта Южного федерального университета (г. Ростов-на-Дону. Россия).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«ЗДОРОВЬЕСОЗИДАЮЩАЯ ДЕЯТЕЛЬНОСТЬ В НАЧАЛЬНОМ ОБРАЗОВАНИИ»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Котова Светлана Аркадьевна</w:t>
      </w:r>
      <w:r w:rsidRPr="00740F1B">
        <w:rPr>
          <w:rFonts w:ascii="Times New Roman" w:hAnsi="Times New Roman" w:cs="Times New Roman"/>
          <w:sz w:val="24"/>
          <w:szCs w:val="24"/>
        </w:rPr>
        <w:t>, к-т. психол. наук, доцент. Заведующая кафедрой педагогики начального образования и художественного развития ребенка института детства РГПУ им. А.И. Герцена (г. Санкт-Петербург. Россия).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«ЗДОРОВЬЕСОЗИДАНИЕ В УСЛОВИЯХ ДОШКОЛЬНОЙ ОБРАЗОВАТЕЛЬНОЙ ОРГАНИЗАЦИИ: ОТ ПРЕДМЕТНО-ПРОСТРАНСТВЕННОЙ СРЕДЫ К ОБРАЗОВАТЕЛЬНЫМ ТЕХНОЛОГИЯМ»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Деркунская Вера Александровна</w:t>
      </w:r>
      <w:r w:rsidRPr="00740F1B">
        <w:rPr>
          <w:rFonts w:ascii="Times New Roman" w:hAnsi="Times New Roman" w:cs="Times New Roman"/>
          <w:sz w:val="24"/>
          <w:szCs w:val="24"/>
        </w:rPr>
        <w:t>, к-т. пед. наук, доцент. Доцент кафедры дошкольной педагогики института детства РГПУ им .А.И. Герцена (г. Санкт-Петербург. Россия).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«СОЗИДАНИЕ ЗДОРОВЪЕСОЗИДАЮЩЕЙ СРЕДЫ В ОБРАЗОВАТЕЛЬНОЙ ОРГАНИЗАЦИИ»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Гун Григорий Ефимович</w:t>
      </w:r>
      <w:r w:rsidRPr="00740F1B">
        <w:rPr>
          <w:rFonts w:ascii="Times New Roman" w:hAnsi="Times New Roman" w:cs="Times New Roman"/>
          <w:sz w:val="24"/>
          <w:szCs w:val="24"/>
        </w:rPr>
        <w:t>, д-р. мед. наук, профессор. Заслуженный врач России. Профессор кафедры безопасности жизнедеятельности и охраны здоровья Ленинградского областного института развития образования (г. Санкт-Петербург.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«ПСИХОЛОГИЧЕСКАЯ ИНТЕРНЕТ БЕЗОПАСНОСТЬ ДЕТЕЙ В ЭСТОНИИ НА ПРИМЕРЕ ПРОГРАММЫ «УМНЫЙ ИНТЕРНЕТ».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Голикова Ирина Алексеевна</w:t>
      </w:r>
      <w:r w:rsidRPr="00740F1B">
        <w:rPr>
          <w:rFonts w:ascii="Times New Roman" w:hAnsi="Times New Roman" w:cs="Times New Roman"/>
          <w:sz w:val="24"/>
          <w:szCs w:val="24"/>
        </w:rPr>
        <w:t>, докторант Таллинского университета. Координатор республиканского центра «Заметь ребенка» (Таллин. Эстония).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«ДИАГНОСТИКА И КОРРЕКЦИЯ ФУНКЦИОНАЛЬНОГО СОСТОЯНИЯ СТУДЕНТОВ ГУМАНИТАРНОГО ВУЗА»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Сорокина Людмила Александровна</w:t>
      </w:r>
      <w:r w:rsidRPr="00740F1B">
        <w:rPr>
          <w:rFonts w:ascii="Times New Roman" w:hAnsi="Times New Roman" w:cs="Times New Roman"/>
          <w:sz w:val="24"/>
          <w:szCs w:val="24"/>
        </w:rPr>
        <w:t>, к-т. пед. наук. Доцент кафедры медико-валеологических дисциплин факультета безопасности жизнедеятельности РГПУ им. А.И. Герцена (г. Санкт-Петербург).</w:t>
      </w:r>
    </w:p>
    <w:p w:rsidR="00740F1B" w:rsidRPr="00CA5601" w:rsidRDefault="00740F1B" w:rsidP="00CA56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01">
        <w:rPr>
          <w:rFonts w:ascii="Times New Roman" w:hAnsi="Times New Roman" w:cs="Times New Roman"/>
          <w:sz w:val="24"/>
          <w:szCs w:val="24"/>
        </w:rPr>
        <w:t>«ЗДОРОВЫЙ ОБРАЗ ЖИЗНИ - МЕЖДУНАРОДНЫЙ ОПЫТ».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Линева Татьяна Леонидовна</w:t>
      </w:r>
      <w:r w:rsidRPr="00740F1B">
        <w:rPr>
          <w:rFonts w:ascii="Times New Roman" w:hAnsi="Times New Roman" w:cs="Times New Roman"/>
          <w:sz w:val="24"/>
          <w:szCs w:val="24"/>
        </w:rPr>
        <w:t xml:space="preserve">, д-р. мед. наук. Председатель Правления Санкт-Петербургского отделения Российского Красного Креста. Председатель Комиссии по правам человека в Санкт-Петербурге. Член Общественного Совета Санкт-Петербурга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(г. Нью-Йорк. США).</w:t>
      </w:r>
    </w:p>
    <w:p w:rsidR="00740F1B" w:rsidRPr="00740F1B" w:rsidRDefault="00CA5601" w:rsidP="00CA5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40F1B" w:rsidRPr="00740F1B">
        <w:rPr>
          <w:rFonts w:ascii="Times New Roman" w:hAnsi="Times New Roman" w:cs="Times New Roman"/>
          <w:sz w:val="24"/>
          <w:szCs w:val="24"/>
        </w:rPr>
        <w:t>«ЗДОРОВЬЕСБЕРЕГАЮЩЕЕ ОБРАЗОВАНИЕ – ВАЖНЕЙШАЯ ЗАДАЧА СОВРЕМЕННОСТИ».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Буйнов Леонид Геннадьевич</w:t>
      </w:r>
      <w:r w:rsidRPr="00740F1B">
        <w:rPr>
          <w:rFonts w:ascii="Times New Roman" w:hAnsi="Times New Roman" w:cs="Times New Roman"/>
          <w:sz w:val="24"/>
          <w:szCs w:val="24"/>
        </w:rPr>
        <w:t>, д-р. мед. наук, профессор. Заведующий кафедрой медико-валеологических дисциплин факультета безопасности жизнедеятельности Российского государственного педагогического университета им. А. И. Герцена (г. Санкт-Петербург.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4E3D59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D59">
        <w:rPr>
          <w:rFonts w:ascii="Times New Roman" w:hAnsi="Times New Roman" w:cs="Times New Roman"/>
          <w:b/>
          <w:sz w:val="32"/>
          <w:szCs w:val="32"/>
          <w:u w:val="single"/>
        </w:rPr>
        <w:t>15.00-15.30</w:t>
      </w:r>
      <w:r w:rsidR="00740F1B" w:rsidRPr="004E3D59">
        <w:rPr>
          <w:rFonts w:ascii="Times New Roman" w:hAnsi="Times New Roman" w:cs="Times New Roman"/>
          <w:b/>
          <w:sz w:val="32"/>
          <w:szCs w:val="32"/>
          <w:u w:val="single"/>
        </w:rPr>
        <w:t xml:space="preserve">.Обсуждение и принятие  проекта резолюции 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b/>
          <w:sz w:val="24"/>
          <w:szCs w:val="24"/>
        </w:rPr>
        <w:t>Айзман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д-р. биолог. наук, профессор,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государственного педагогического университета. Ведущий научный сотрудник Новосибирского НИИ гигиены Роспотребнадзора (г. Новосибирск.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59">
        <w:rPr>
          <w:rFonts w:ascii="Times New Roman" w:hAnsi="Times New Roman" w:cs="Times New Roman"/>
          <w:b/>
          <w:sz w:val="24"/>
          <w:szCs w:val="24"/>
        </w:rPr>
        <w:t>ПРОЕКТ РЕЗОЛЮЦИИ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 xml:space="preserve">С учетом необходимости сохранения и укрепление здоровья обучающихся, воспитанников и студентов, рекомендовать: 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1.ГД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Обеспечить дальнейшее совершенствование и развитие законодательной базы, регулирующей правовые вопросы распределения ответственности педагогов образовательных организаций и медицинских работников по сохранению и укреплению здоровья обучающихся, воспитанников и студентов, оказанию первой помощи и решению других вопросов этого профиля, заложенных в приказах Министерств просвещения и образования и науки.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2.Правительству РФ</w:t>
      </w:r>
      <w:r w:rsidRPr="0065507B">
        <w:rPr>
          <w:rFonts w:ascii="Times New Roman" w:hAnsi="Times New Roman" w:cs="Times New Roman"/>
          <w:sz w:val="24"/>
          <w:szCs w:val="24"/>
        </w:rPr>
        <w:t>: Включить</w:t>
      </w:r>
      <w:r w:rsidRPr="00740F1B">
        <w:rPr>
          <w:rFonts w:ascii="Times New Roman" w:hAnsi="Times New Roman" w:cs="Times New Roman"/>
          <w:sz w:val="24"/>
          <w:szCs w:val="24"/>
        </w:rPr>
        <w:t xml:space="preserve"> в перечень показателей оценки эффективности деятельности органов исполнительной власти субъектов РФ динамику физического и психического здоровья обучающихся, воспитанников и студентов.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3.Министерствам здравоохранения и просвещения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а).Разработать федеральные критерии оценки здоровьесберегающей деятельности образовательных организаций на основе оценки физического и психического здоровья обучающихся и воспитанников, их уровня физической подготовленности и соблюдения СанПин для образовательных организаций.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б).Разработать протокол межведомственного взаимодействия и распределения функциональных обязанностей педагогических и медицинских сотрудников в реализации системы мониторинга показателей физического и психического здоровья и физической подготовленности обучающихся и воспитанников, оказании первой помощи, охраны здоровья, выполнении СанПин и решении других вопросов этого профиля.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4.Минобразования и науки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а).Для формирования компетентности педагогов в области охраны здоровья обучающихся включить в ФГОС педагогического образования в качестве обязательных дисциплины медико-биологического профиля (Возрастная анатомия и физиология; Школьная гигиена; Основы медицинских знаний и здорового образа жизни»).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б). Ввести в федеральные учебные планы педагогического образования учебный предмет «Мониторинг физического и психического здоровья и физической подготовленности обучающихся и воспитанников».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в).На базе педагогических вузов открыть подготовку бакалавров и магистров по школьной медицине на базе среднего медицинского образования. (Такой вариант является более экономичным и реализуемым по сравнению с подготовкой бакалавров в медицинских вузах, поскольку уже имеются наработанные ранее стандарты и программы подготовки педагогов–валеологов, а в медицинских вузах этот профиль не пользуется спросом, и выпускники не смогут реализовывать психолого-педагогические задачи по воспитанию обучающихся здоровому образу жизни).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г).Включить в ФГОС ВО по направлению «Педагогическое образование» в блок «профессиональные компетенции» индикатор: "Владеет навыками формирования культуры здорового образа жизни и реализации  здоровьесберегающих технологий".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5.Министерству просвещения РФ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а). Обязать образовательные организации проводить ежегодный мониторинг физического и психического здоровья и физической подготовленности обучающихся на основе современных методических подходов и разработанных компьютерных технологий (электронных паспортов здоровья), для чего внедрить в образовательные организации лицензированные компьютерные программы «Мониторинг здоровья обучающихся», «Мониторинг здоровья студентов», «Выявление риска развития психосоциальных зависимостей» и др.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б).Обеспечить медицинские кабинеты образовательных организаций оборудованием в соответствии с требованиями СанПиНа для проведения мониторинга состояния здоровья и физического развития обучающихся.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6.Роспотребнадзору</w:t>
      </w:r>
      <w:r w:rsidRPr="00740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а).Изменить методологию организации питания в образовательных организациях (увеличить время на прием пищи, предоставить право выбора блюд, организовать диетические столы для детей с заболеваниями сахарного диабета, фенилкетонурии, целиакии и т.д.).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б).Регламентировать нормативы двигательной активности детей в зависимости от возраста, состояния здоровья и уровня физической подготовленности и порядок их реализации.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7.В системе дополнительного образования разработать и реализовать программы повышения квалификации руководителей и педагогических работников, направленные на развитие профессиональных компетенций в области сохранения и укрепления здоровья обучающихся, а также оказания первой помощи, скрининг оценки физического и психического здоровья человека.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8.Средствам массовой информации для формирования ценности здорового и безопасного образа жизни населения, его физической подготовки как основы здоровья широко освещать указанные вопросы и представлять позитивный опыт в СМИ.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14.45-15.00. Подведение итогов и закрытие i-конференции</w:t>
      </w: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B">
        <w:rPr>
          <w:rFonts w:ascii="Times New Roman" w:hAnsi="Times New Roman" w:cs="Times New Roman"/>
          <w:b/>
          <w:sz w:val="24"/>
          <w:szCs w:val="24"/>
        </w:rPr>
        <w:t>Айзман Роман Иделевич</w:t>
      </w:r>
      <w:r w:rsidRPr="00740F1B">
        <w:rPr>
          <w:rFonts w:ascii="Times New Roman" w:hAnsi="Times New Roman" w:cs="Times New Roman"/>
          <w:sz w:val="24"/>
          <w:szCs w:val="24"/>
        </w:rPr>
        <w:t>, д-р. биолог. наук, профессор. Заслуженный деятель науки РФ. Член-корреспондент Международной академии наук высшей школы; Российской академии естествознания. Академик Международной академии наук экологии и безопасности жизнедеятельности. Заведующий кафедрой анатомии, физиологии и безопасности жизнедеятельности; Директор НИИ здоровья и безопасности Новосибирского педагогического университета. Ведущий научный сотрудник Новосибирского НИИ гигиены Роспотребнадзора (г. Новосибирск. Россия).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4E3D59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59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АЛМА-АТА (КАЗАХСТАН)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Казахского Национального педагогического университета им. Абая, кафедры физической культуры и спорта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1.Балгимбеков Шамшидин Абдуллаевич, д-р. мед.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2.Мухиддинов Е.М., к-т. пед. наук, профессор. Заведующий кафедрой.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3.Адамбеков К.И., д-р. пед.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4.Ильясова А.Н., д-р. пед.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5.Сманова А., к-т. искусств., ассоциирован. профессор.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6.Абдреимова К.А., к-т. пед. наук, ассоциирован. профессор.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7.Иралиева М.М.,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8.Ергазиева К.И., к-т. хим. наук, доцент.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9.Якупов А.С.,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10.Рыскулов О.О.,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11.Болаткызы Шынар, магистр-преподаватель.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12.Магистранты 1, 2 курсов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БУДАПЕШТ (ВЕНГРИЯ)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Представительства Международной Федерации Обществ Красного Креста и Красного Полумесяца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1.Мухамадиев Даврон Мансурович, д-р. мед. наук, профессор. Руководитель программ здравоохранения.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ЕКАТЕРИНБУРГ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Уральского государственного педагогического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1.Ширшов Владимир Дмитриевич, д-р. пед. наук, профессор. Профессор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2.Мельникова Наталья Фёдоровна, к-т. пед. наук, доцент. Доцент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3.Микшевич Николай Владиславович, к-т. хим. наук, доцент. Доцент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4.Аспиранты и магистранты факультета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ЕРЕВАН (АРМЕНИЯ)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Армянского государственного педагогического университет им. Хачатура Абовяна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1.Петросян Рузанна Амбарцумовна, к-т. психол. наук, доцент. Декан факультета психологии образования и социологии.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2.Аспиранты, магистранты факультета психологии образования и социологии.</w:t>
      </w:r>
      <w:r w:rsidRPr="00740F1B">
        <w:rPr>
          <w:rFonts w:ascii="Times New Roman" w:hAnsi="Times New Roman" w:cs="Times New Roman"/>
          <w:sz w:val="24"/>
          <w:szCs w:val="24"/>
        </w:rPr>
        <w:tab/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КАУТОКЕЙНО (НОРВЕГИЯ)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Каутокейковского института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1.Окотетто Марта Ивановна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2.Студенты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КРАСНОЯРСК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НИИ Медицинских проблем Севера СО РАМН.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1.Прахин Ефим Исаакович, д-р. мед. наук, профессор. Главный научный сотрудник.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ГМУ им. В.Ф. Войно-Ясенецкого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1.Гуров Виктор Александрович, к-т. биол. наук, доцент.Доцент  кафедры педагогики и психологии с курсом ПО.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МИНСК (БЕЛОРУССИЯ)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Белорусского государственного педагогического университета им. Максима Танка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1.Касперович Александр Николаевич, к.и.н., доцент, декан факультета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2.Борисевич Анжела Романовна, к.пед.н., доцент, заместитель декана факультета физического воспитания по науке учреждения образования «Белорусский государственный педагогический университет имени Максима Танка».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3.Соловьёва Наталья Геннадьевна, к.б.н., доцент, заведующий кафедрой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4.Балай Анатолий Антонович, к.пед.н., доцент, заведующий кафедрой теории и методики физической культуры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5.Досин Юрий Михайлович, д.м.н., доцент, профессор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6.Касько Валентина Анатольевна, к.в.н., доцент, доцент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7.Кобзев Вадим Фёдорович, к.м.н., доцент, доцент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8.Левшук Лилия Мечиславовна, к.м.н., доцент, доцент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9.Остапенко Галина Александровна, к.пед.н., доцент, доцент кафедры теории и методики физической культуры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10.Тихонова Валентина Ивановна, старший преподаватель кафедры медико-биологических основ физического воспитания учреждения образования «Белорусский государственный педагогический университет имени Максима Танка».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МОСКВА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Экспертного совета по вопросам здоровья и физического воспитания обучающихся при Комитете Государственной думы России по образованию и науке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Казанский Петр Николаевич. Председатель Экспертного совета по вопросам здоровья и физического воспитания, обучающихся при Комитете Государственной думы РФ по образованию и науке. 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Московского университета МВД России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1.Румянцев Николай Викторович, д-р. юридич. наук, доцент. Профессор кафедры административного права им. В.Я. Кикотя. Главный научный сотрудник ВНИИ ФСИН России.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Национального научного центра наркологии - филиала ФГБУ "Национальный медицинский исследовательский центр психиатрии и наркологии им. В. П. Сербского" Министерства здравоохранения РФ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1.Рыбакова Лариса Николаевна, к-т. философ. наук, ст. научный сотрудник.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2.Бобков Евгений Николаевич, н.с. отделения эпидемиологии.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3.Гавриченкова Анастасия Алексеевна, сотрудник отделения организации профилактической помощи.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Московского института открытого образования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1.Панкова Наталья Борисовна, д-р. биолог. наук. Главный научный сотрудник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 Аспиранты и магистранты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НОВОСИБИРСК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Новосибирского государственного педагогического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 Айзман Роман Иделевич, д-р. биолог. наук, профессор. Заслуженный деятель науки РФ. Заведующий кафедрой анатомии, физиологии и безопасности жизнедеятельности; Директор НИИ здоровья и безопасности Новосибирского педагогического университета. 2.Абаскалова Надежда Павловна, д-р. пед. наук, профессор. Профессор кафедры анатомии, физиологии и безопасности жизнедеятельности. Заслуженный работник высшей школы РФ.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3.Суботялов Михаил Альбертович, д-р. мед. наук, доцент. Профессор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 Лысова Наталья Федоровна, к-т.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5.Боровец Елена Николаевна, к-т.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6.Завьялова Яна Леонидовна, к-т.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 Гиренко Лариса Александровна, к-т.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 Иглина Нина Григорьевна, к-т. биол.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9.Лебедев Алексей Владимирович, к-т. биол. наук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10.Мельникова Маргарита Михайловна, к-т. мед. наук, доцент.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11.Волобуева Наталья Александровна, ст. преподаватель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12.Козлова Анна Павловна, к-т. биол. наук.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13.Иашвили Мириан Вахтангович, к-т. биол. наук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14.Акацатов Андрей Михайлович. Начальник Регионального центра Сибирского федерального округа по развитию преподавания БЖД.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15.Куприна Нина Сергеевна, ведущий инженер Регионального центра Сибирского федерального округа по развитию преподавания БЖД.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16. Головин Михаил Сергеевич, к-т. биол. наук Доцент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17. Ширшова Валентина Михайловна, ст. преподаватель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18. Аспиранты и магистранты кафедры анатомии, физиологии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РОСТОВ-НА-ДОНУ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Южного федерального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1.Лысенко Алла Викторовна, д-р. биолог. наук, профессор. Заместитель директора по науке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2.Пономарева Ирина Александровна, к-т. мед. наук, доцент. Доцент кафедры теоретических основ физического воспитания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3.Грабаровская Людмила Викторовна, к-т. пед. наук., доцент. Доцент Академии психологии и педагогики.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4.Лысенко Дмитрий Сергеевич, старший преподаватель кафедры теоретических основ физического воспитания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5.Пономарев Алексей Евгеньевич, аспирант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6.Грунина Татьяна Александровна, студент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7.Уколова Галина Сергеевна, студент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8.Снегирева Екатерина Сергеевна, студент Академии физической культуры и спорта.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 Чернова Диана Павловна, студент Академии физической культуры и спорта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От МБУ ДО ДЮСШ №4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1.Вироцкая Оксана Васильевна, заместитель директора по УСР.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2.Петров Александр Витальевич, тренер-преподаватель.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САНКТ-ПЕТЕРБУРГ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комитета по здравоохранению правительства Санкт-Петербурга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1.Сироткин Олег Геннадьевич, заведующий сектором здорового образа жизни.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2.Елена Павловна Кузьмина, ведущий специалист в вопросах профилактики наркомании в молодежной среде.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Международной ассоциации по борьбе с наркоманией и наркобизнесом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1.Савельев Альбин Васильевич, председатель правления.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 xml:space="preserve">От Санкт-Петербургского отделения Российского Красного </w:t>
      </w:r>
      <w:r w:rsidR="0065507B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5507B">
        <w:rPr>
          <w:rFonts w:ascii="Times New Roman" w:hAnsi="Times New Roman" w:cs="Times New Roman"/>
          <w:sz w:val="24"/>
          <w:szCs w:val="24"/>
          <w:u w:val="single"/>
        </w:rPr>
        <w:t>реста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1.Линева Татьяна Леонидовна, д-р. мед. наук. Председатель Правления Санкт-Петербургского отделения Российского Красного Креста. Председатель Комиссии по правам человека в Санкт-Петербурге. Член Общественного Совета Санкт-Петербурга.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Российского государственного педагогического университета имени А.И. Герцена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1.Гогоберидзе Александра Гививна, д-р. пед. наук, профессор. Проректор РГПУ им. А.И. Герцена по учебной работе. Почетный работник высшего профессионального образования РФ.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Институт Детства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1.Новицкая Виктория Александровна, к-т. пед. наук. Директор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2.Котова Светлана Аркадьевна, к-т. психол. наук, доцент. Заведующая кафедрой педагогики начального образования и художественного развития ребенка.</w:t>
      </w:r>
    </w:p>
    <w:p w:rsid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3.Деркунская Вера Александровна, к-т. пед. наук, доцент. Доцент кафедры дошкольной педагогики.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4.Дунаевская Эльвира Алексеевна, к-т, психол. наук, доцент. Доцент кафедры возрастной психологии и педагогики семьи.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5.Букова Светлана Алексеевна, к-т, психол. наук, доцент. Доцент</w:t>
      </w:r>
      <w:r w:rsidRPr="006B7875">
        <w:rPr>
          <w:rFonts w:ascii="Times New Roman" w:hAnsi="Times New Roman" w:cs="Times New Roman"/>
          <w:sz w:val="24"/>
          <w:szCs w:val="24"/>
        </w:rPr>
        <w:t xml:space="preserve"> кафедры возрастной психологии и педагогики семьи.</w:t>
      </w:r>
    </w:p>
    <w:p w:rsidR="00324263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6.Студенты 4-го курса Института Детства: </w:t>
      </w:r>
    </w:p>
    <w:p w:rsidR="00324263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Богачева Светлана Геннадьевна, </w:t>
      </w:r>
    </w:p>
    <w:p w:rsidR="00324263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Гордеева Светлана Сергеевна, </w:t>
      </w:r>
    </w:p>
    <w:p w:rsidR="00324263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Светлана Васильевна, </w:t>
      </w:r>
    </w:p>
    <w:p w:rsidR="00324263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Дегтяренко Оксана Евгеньевна, 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Светлана Александровна,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Каверина Ксения Александровна</w:t>
      </w:r>
      <w:r w:rsidR="00324263">
        <w:rPr>
          <w:rFonts w:ascii="Times New Roman" w:hAnsi="Times New Roman" w:cs="Times New Roman"/>
          <w:sz w:val="24"/>
          <w:szCs w:val="24"/>
        </w:rPr>
        <w:t>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Кострицкая Ирина Владимировна,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Лилия Сер</w:t>
      </w:r>
      <w:r w:rsidR="00324263">
        <w:rPr>
          <w:rFonts w:ascii="Times New Roman" w:hAnsi="Times New Roman" w:cs="Times New Roman"/>
          <w:sz w:val="24"/>
          <w:szCs w:val="24"/>
        </w:rPr>
        <w:t>геевна,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Луева Марина Юрьевна,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Алина Сергеевна,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Юлия Юрьевна,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Осенчакова Ангелина Дмитриевна,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Анастасия Дмитриевна,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Путренкова Елена Николаевна,</w:t>
      </w:r>
    </w:p>
    <w:p w:rsidR="006B7875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Анна Алексеевна</w:t>
      </w:r>
      <w:r w:rsidR="00324263">
        <w:rPr>
          <w:rFonts w:ascii="Times New Roman" w:hAnsi="Times New Roman" w:cs="Times New Roman"/>
          <w:sz w:val="24"/>
          <w:szCs w:val="24"/>
        </w:rPr>
        <w:t>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Сютьева Ольга Владимировна,</w:t>
      </w:r>
    </w:p>
    <w:p w:rsidR="006B7875" w:rsidRDefault="00324263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Эрекаева Ирина Степановна,</w:t>
      </w:r>
    </w:p>
    <w:p w:rsidR="006B7875" w:rsidRPr="00740F1B" w:rsidRDefault="006B7875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Погорельченко Александра Федоровна.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Факультет безопасности жизнедеятельности кафедра медико-валеологических дисциплин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1.Буйнов Леонид Геннадьевич, д-р. мед. наук, профессор. Заведующий кафедрой.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2.Макарова Людмила Павловна, д-р. мед.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3.Плахов Николай Николаевич, д-р. мед.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4.Шангин Андрей Борисович, д-р. мед. наук, профессор. Профессор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5.Краснов Алексей Александрович, д-р. мед. наук. Доцент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6.Сорокина Людмила Александровна, к-т. пед. наук. Доцент кафедры.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7.Бакалавры 1-4 курсов факультета безопасности жизнедеятельности.</w:t>
      </w:r>
    </w:p>
    <w:p w:rsidR="00A306C4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 xml:space="preserve">8.Магистранты </w:t>
      </w:r>
      <w:r w:rsidR="00A306C4" w:rsidRPr="00740F1B">
        <w:rPr>
          <w:rFonts w:ascii="Times New Roman" w:hAnsi="Times New Roman" w:cs="Times New Roman"/>
          <w:sz w:val="24"/>
          <w:szCs w:val="24"/>
        </w:rPr>
        <w:t>магистратур</w:t>
      </w:r>
      <w:r w:rsidR="00A306C4">
        <w:rPr>
          <w:rFonts w:ascii="Times New Roman" w:hAnsi="Times New Roman" w:cs="Times New Roman"/>
          <w:sz w:val="24"/>
          <w:szCs w:val="24"/>
        </w:rPr>
        <w:t>ы</w:t>
      </w:r>
      <w:r w:rsidRPr="00740F1B">
        <w:rPr>
          <w:rFonts w:ascii="Times New Roman" w:hAnsi="Times New Roman" w:cs="Times New Roman"/>
          <w:sz w:val="24"/>
          <w:szCs w:val="24"/>
        </w:rPr>
        <w:t>: «Профилактика социальных отклонений (Превентология)»</w:t>
      </w:r>
    </w:p>
    <w:p w:rsidR="00A306C4" w:rsidRDefault="00A306C4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Дишанова Дарья Дмитриевна,</w:t>
      </w:r>
    </w:p>
    <w:p w:rsidR="00A306C4" w:rsidRDefault="00A306C4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Яцук Виктория Александровна,</w:t>
      </w:r>
    </w:p>
    <w:p w:rsidR="00740F1B" w:rsidRPr="00740F1B" w:rsidRDefault="00A306C4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Карамазова Татьяна Сергеевна</w:t>
      </w:r>
      <w:r w:rsidR="00740F1B" w:rsidRPr="00740F1B">
        <w:rPr>
          <w:rFonts w:ascii="Times New Roman" w:hAnsi="Times New Roman" w:cs="Times New Roman"/>
          <w:sz w:val="24"/>
          <w:szCs w:val="24"/>
        </w:rPr>
        <w:t>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Санкт-Петербургской академии постдипломного педагогического образования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1.Алексеев Сергей Владимирович, д-р. пед. наук, профессор, заведующий кафедрой педагогики окружающей среды, безопасности и здоровья человека. Академик международной академии наук, экологии безопасности человека и природы. Президент Федерации экологического образования Санкт-Петербурга. Лауреат премии правительства Российской Федерации в сфере образования. Федеральный эксперт по аккредитации ВУЗов Рос.Акред.Агенства.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 Колесникова Маргарита Георгиевна, к-т. пед. наук, доцент. Доцент кафедры педагогики окружающей среды, безопасности и здоровья человека.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3.Студенты академии.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lastRenderedPageBreak/>
        <w:t>От Ленинградского областного института развития образования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1.Шаваринский Богдан Миронович, к-т. пед. наук, доцент, заведующий кафедрой социального здоровья школьников.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2.Гун Григорий Ефимович, д-р. мед. наук, профессор кафедры социального здоровья школьников.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3.Студенты института.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ТАЛЛИН (ЭСТОНИЯ)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Таллинского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1.Голикова Ирина Алексеевна, докторант Таллинского университета. Координатор республиканского центра «Заметь ребенка».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2.Магистранты Таллинского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ЧЕЛЯБИНСК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Южно-Уральского государственного гуманитарно-педагогического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1.Тюмасева Зоя Ивановна, д-р. пед. наук, к-т. биолог. наук, профессор. Заслуженный работник высшего образования РФ. Заведующий кафедрой безопасности жизнедеятельности и медико-биологических дисциплин. Директор ИЗЭЧ. Академик МАНЭБ, ПАНИ, МАНПО.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2.Орехова Ирина Леонидовна, к-т пед. наук, доцент. Член-корр.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3.Быстрай Елена Борисовна, д-р. пед. наук, профессор. Заведующий кафедрой немецкого языка и методики немецкого языка. Академик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4.Артеменко Борис Александрович, к-т. биолог. наук, доцент. Заведующий кафедрой теории, методики и менеджмента дошкольного образования. Член-корр.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5.Гладкая Елена Сергеевна, к-т. пед. наук, доцент. Зам. директора Высшей школы физической культуры и спорта. Член-корр. МАНЭБ.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6.Валеева Галина Валерьевна, к-т. психолог. Наук. Доцент кафедры БЖиМБД.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7.Щелчкова Нина Николаевна, к-т. пед. Наук. Доцент кафедры БЖиМБД.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8.Романова Елена Алексеевна, ст. преподаватель.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9.Сарайкин Дмитрий Андреевич, к-т. биолог. наук. Доцент кафедры БЖиМБД.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10.Павлова Вера Ивановна, доктор биологических наук, профессор, главный научный сотрудник ЮУр. ГГПУ, академик РАЕ.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11.Магистранты 1–2 курсов магистратуры БЖиМБД ЮУрГГПУ.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УФА (РОССИЯ)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Башкирского государственного педагогического университета им. Мифтахетди́на Акмуллы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1.Хуснутдинова Золя Аслямовна, д-р. мед. наук, профессор. Заведующая кафедрой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2.Сафина Элина Нуровна, к-т. соц. наук, доцент 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3.Мануйлова Гульшат Римовна, к-т. мед. наук, доцент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4.Горбаткова Елена Юрьевна, к-т. пед. наук, доцент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lastRenderedPageBreak/>
        <w:t>5.Шурыгина Валентина Владимировна, к-т. мед. наук, доцент 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6.Зарипова Л.Х. к-т. биол. Наук, доцент кафедры охраны здоровья и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7.Студенты университета.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65507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507B">
        <w:rPr>
          <w:rFonts w:ascii="Times New Roman" w:hAnsi="Times New Roman" w:cs="Times New Roman"/>
          <w:sz w:val="24"/>
          <w:szCs w:val="24"/>
          <w:u w:val="single"/>
        </w:rPr>
        <w:t>От Южно-сахалинского государственного педагогического университета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1.Бояров Евгений Николаевич, д-р. пед. наук. Профессор кафедры безопасности жизнедеятельности.</w:t>
      </w:r>
    </w:p>
    <w:p w:rsidR="00740F1B" w:rsidRPr="00740F1B" w:rsidRDefault="00740F1B" w:rsidP="007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B">
        <w:rPr>
          <w:rFonts w:ascii="Times New Roman" w:hAnsi="Times New Roman" w:cs="Times New Roman"/>
          <w:sz w:val="24"/>
          <w:szCs w:val="24"/>
        </w:rPr>
        <w:t>2.Студенты университета.</w:t>
      </w: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24" w:rsidRDefault="00202F24" w:rsidP="00E15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E7" w:rsidRDefault="005274E7">
      <w:pPr>
        <w:rPr>
          <w:rFonts w:ascii="Times New Roman" w:hAnsi="Times New Roman" w:cs="Times New Roman"/>
          <w:sz w:val="24"/>
          <w:szCs w:val="24"/>
        </w:rPr>
      </w:pPr>
    </w:p>
    <w:sectPr w:rsidR="005274E7" w:rsidSect="005274E7">
      <w:pgSz w:w="11906" w:h="16838"/>
      <w:pgMar w:top="1134" w:right="850" w:bottom="1134" w:left="1701" w:header="708" w:footer="708" w:gutter="0"/>
      <w:pgBorders w:display="firstPage" w:offsetFrom="page">
        <w:top w:val="crazyMaze" w:sz="20" w:space="24" w:color="1F497D" w:themeColor="text2"/>
        <w:left w:val="crazyMaze" w:sz="20" w:space="24" w:color="1F497D" w:themeColor="text2"/>
        <w:bottom w:val="crazyMaze" w:sz="20" w:space="24" w:color="1F497D" w:themeColor="text2"/>
        <w:right w:val="crazyMaz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0D" w:rsidRDefault="006B6D0D" w:rsidP="003F6D5D">
      <w:pPr>
        <w:spacing w:after="0" w:line="240" w:lineRule="auto"/>
      </w:pPr>
      <w:r>
        <w:separator/>
      </w:r>
    </w:p>
  </w:endnote>
  <w:endnote w:type="continuationSeparator" w:id="0">
    <w:p w:rsidR="006B6D0D" w:rsidRDefault="006B6D0D" w:rsidP="003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0D" w:rsidRDefault="006B6D0D" w:rsidP="003F6D5D">
      <w:pPr>
        <w:spacing w:after="0" w:line="240" w:lineRule="auto"/>
      </w:pPr>
      <w:r>
        <w:separator/>
      </w:r>
    </w:p>
  </w:footnote>
  <w:footnote w:type="continuationSeparator" w:id="0">
    <w:p w:rsidR="006B6D0D" w:rsidRDefault="006B6D0D" w:rsidP="003F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D79E7"/>
    <w:multiLevelType w:val="hybridMultilevel"/>
    <w:tmpl w:val="3B4C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4C8"/>
    <w:multiLevelType w:val="hybridMultilevel"/>
    <w:tmpl w:val="5632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02"/>
    <w:rsid w:val="000067C4"/>
    <w:rsid w:val="000142B4"/>
    <w:rsid w:val="00050109"/>
    <w:rsid w:val="000519C4"/>
    <w:rsid w:val="00066F13"/>
    <w:rsid w:val="000721FB"/>
    <w:rsid w:val="00090007"/>
    <w:rsid w:val="000F205D"/>
    <w:rsid w:val="000F42A5"/>
    <w:rsid w:val="00111CD7"/>
    <w:rsid w:val="00115BEF"/>
    <w:rsid w:val="00115D2C"/>
    <w:rsid w:val="00117F33"/>
    <w:rsid w:val="001225F5"/>
    <w:rsid w:val="00124E67"/>
    <w:rsid w:val="001459E9"/>
    <w:rsid w:val="001571B4"/>
    <w:rsid w:val="0017313E"/>
    <w:rsid w:val="001976FD"/>
    <w:rsid w:val="001B0F46"/>
    <w:rsid w:val="001B131A"/>
    <w:rsid w:val="001F0E74"/>
    <w:rsid w:val="00202F24"/>
    <w:rsid w:val="00206B7C"/>
    <w:rsid w:val="0021502A"/>
    <w:rsid w:val="00234449"/>
    <w:rsid w:val="002535E2"/>
    <w:rsid w:val="00290EAA"/>
    <w:rsid w:val="002A4BAE"/>
    <w:rsid w:val="002D7D6B"/>
    <w:rsid w:val="00324263"/>
    <w:rsid w:val="00344F60"/>
    <w:rsid w:val="003707AD"/>
    <w:rsid w:val="003716F4"/>
    <w:rsid w:val="003744FD"/>
    <w:rsid w:val="00376DBB"/>
    <w:rsid w:val="003C232C"/>
    <w:rsid w:val="003C6503"/>
    <w:rsid w:val="003F6D5D"/>
    <w:rsid w:val="00406783"/>
    <w:rsid w:val="00406CAE"/>
    <w:rsid w:val="00410882"/>
    <w:rsid w:val="00432F9B"/>
    <w:rsid w:val="0043719D"/>
    <w:rsid w:val="00446A0C"/>
    <w:rsid w:val="00475254"/>
    <w:rsid w:val="00480CE4"/>
    <w:rsid w:val="00486A80"/>
    <w:rsid w:val="004C5410"/>
    <w:rsid w:val="004C7318"/>
    <w:rsid w:val="004E3D59"/>
    <w:rsid w:val="00514F60"/>
    <w:rsid w:val="005274E7"/>
    <w:rsid w:val="005479B5"/>
    <w:rsid w:val="005616BA"/>
    <w:rsid w:val="00561FC7"/>
    <w:rsid w:val="00566A1B"/>
    <w:rsid w:val="005B2A10"/>
    <w:rsid w:val="005C2E7D"/>
    <w:rsid w:val="005E7CC4"/>
    <w:rsid w:val="00634447"/>
    <w:rsid w:val="006411B9"/>
    <w:rsid w:val="00643D36"/>
    <w:rsid w:val="0065507B"/>
    <w:rsid w:val="00697702"/>
    <w:rsid w:val="006B6D0D"/>
    <w:rsid w:val="006B7875"/>
    <w:rsid w:val="006C44BE"/>
    <w:rsid w:val="006C5249"/>
    <w:rsid w:val="006F4326"/>
    <w:rsid w:val="007040B4"/>
    <w:rsid w:val="00722941"/>
    <w:rsid w:val="007240A3"/>
    <w:rsid w:val="00726C9C"/>
    <w:rsid w:val="00740F1B"/>
    <w:rsid w:val="0075303E"/>
    <w:rsid w:val="007618F6"/>
    <w:rsid w:val="00763035"/>
    <w:rsid w:val="0079063A"/>
    <w:rsid w:val="007B3F02"/>
    <w:rsid w:val="007B7E32"/>
    <w:rsid w:val="007C32EA"/>
    <w:rsid w:val="00803620"/>
    <w:rsid w:val="00817ABB"/>
    <w:rsid w:val="0086112D"/>
    <w:rsid w:val="008A4125"/>
    <w:rsid w:val="008A610A"/>
    <w:rsid w:val="008D50D9"/>
    <w:rsid w:val="009009C1"/>
    <w:rsid w:val="009049B5"/>
    <w:rsid w:val="00911071"/>
    <w:rsid w:val="00911F25"/>
    <w:rsid w:val="0091212F"/>
    <w:rsid w:val="0092536F"/>
    <w:rsid w:val="009403F5"/>
    <w:rsid w:val="00943CF0"/>
    <w:rsid w:val="009B24A7"/>
    <w:rsid w:val="009B793D"/>
    <w:rsid w:val="009F0DD0"/>
    <w:rsid w:val="009F5E59"/>
    <w:rsid w:val="00A12F27"/>
    <w:rsid w:val="00A306C4"/>
    <w:rsid w:val="00A56BFC"/>
    <w:rsid w:val="00A81188"/>
    <w:rsid w:val="00AD5C05"/>
    <w:rsid w:val="00AF1481"/>
    <w:rsid w:val="00B01337"/>
    <w:rsid w:val="00B35AFE"/>
    <w:rsid w:val="00B5307F"/>
    <w:rsid w:val="00B54B7B"/>
    <w:rsid w:val="00B80B8B"/>
    <w:rsid w:val="00B86E85"/>
    <w:rsid w:val="00B93BDC"/>
    <w:rsid w:val="00BB42FD"/>
    <w:rsid w:val="00C62B48"/>
    <w:rsid w:val="00C678D3"/>
    <w:rsid w:val="00CA5601"/>
    <w:rsid w:val="00CA7F41"/>
    <w:rsid w:val="00CD736E"/>
    <w:rsid w:val="00D20459"/>
    <w:rsid w:val="00D76736"/>
    <w:rsid w:val="00DB1E3F"/>
    <w:rsid w:val="00DC324E"/>
    <w:rsid w:val="00DD65AE"/>
    <w:rsid w:val="00DE03B2"/>
    <w:rsid w:val="00E02855"/>
    <w:rsid w:val="00E15147"/>
    <w:rsid w:val="00E40139"/>
    <w:rsid w:val="00E41ECC"/>
    <w:rsid w:val="00E44750"/>
    <w:rsid w:val="00E60FB1"/>
    <w:rsid w:val="00E611F6"/>
    <w:rsid w:val="00E76000"/>
    <w:rsid w:val="00EA09BD"/>
    <w:rsid w:val="00EA4A18"/>
    <w:rsid w:val="00EC0E80"/>
    <w:rsid w:val="00F04D1B"/>
    <w:rsid w:val="00F11FB4"/>
    <w:rsid w:val="00F17CF5"/>
    <w:rsid w:val="00F2067F"/>
    <w:rsid w:val="00F76FA8"/>
    <w:rsid w:val="00F85BF3"/>
    <w:rsid w:val="00FA111A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34C2-6108-42CA-872C-D4330AFB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6D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6D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6D5D"/>
    <w:rPr>
      <w:vertAlign w:val="superscript"/>
    </w:rPr>
  </w:style>
  <w:style w:type="table" w:styleId="a7">
    <w:name w:val="Table Grid"/>
    <w:basedOn w:val="a1"/>
    <w:uiPriority w:val="59"/>
    <w:rsid w:val="002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3233-991F-4BB8-9BA3-A602338A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Буйнов</dc:creator>
  <cp:lastModifiedBy>Студент</cp:lastModifiedBy>
  <cp:revision>12</cp:revision>
  <dcterms:created xsi:type="dcterms:W3CDTF">2019-11-14T08:45:00Z</dcterms:created>
  <dcterms:modified xsi:type="dcterms:W3CDTF">2019-11-21T07:16:00Z</dcterms:modified>
</cp:coreProperties>
</file>